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1A3B38">
            <w:pPr>
              <w:tabs>
                <w:tab w:val="left" w:pos="-2410"/>
                <w:tab w:val="left" w:pos="3894"/>
              </w:tabs>
              <w:ind w:left="3753" w:hanging="375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D532A1" w:rsidRPr="00D532A1">
              <w:rPr>
                <w:rFonts w:ascii="Arial" w:hAnsi="Arial" w:cs="Arial"/>
                <w:b/>
                <w:sz w:val="22"/>
                <w:szCs w:val="22"/>
              </w:rPr>
              <w:t>NABAVA OPREME ZA NADZOR VITALNIH FUNKCIJ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653A95" w:rsidRPr="00653A95">
              <w:rPr>
                <w:rFonts w:ascii="Arial" w:hAnsi="Arial" w:cs="Arial"/>
                <w:bCs/>
                <w:sz w:val="22"/>
                <w:szCs w:val="22"/>
              </w:rPr>
              <w:t>datum objave 12. 8. 2021, številka objave JN005533/2021-B01 in v Uradnem listu EU, datum objave 13. 8. 2021, številka objave 2021/S 156-411845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8C490E" w:rsidRPr="00201D78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8C490E" w:rsidRPr="00201D7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C490E" w:rsidRPr="00201D78">
        <w:rPr>
          <w:rFonts w:ascii="Arial" w:hAnsi="Arial" w:cs="Arial"/>
          <w:b/>
          <w:sz w:val="22"/>
          <w:szCs w:val="22"/>
        </w:rPr>
      </w:r>
      <w:r w:rsidR="008C490E" w:rsidRPr="00201D78">
        <w:rPr>
          <w:rFonts w:ascii="Arial" w:hAnsi="Arial" w:cs="Arial"/>
          <w:b/>
          <w:sz w:val="22"/>
          <w:szCs w:val="22"/>
        </w:rPr>
        <w:fldChar w:fldCharType="separate"/>
      </w:r>
      <w:r w:rsidR="008C490E" w:rsidRPr="00201D78">
        <w:rPr>
          <w:rFonts w:ascii="Cambria Math" w:hAnsi="Cambria Math" w:cs="Arial"/>
          <w:b/>
          <w:sz w:val="22"/>
          <w:szCs w:val="22"/>
        </w:rPr>
        <w:t> </w:t>
      </w:r>
      <w:r w:rsidR="008C490E" w:rsidRPr="00201D78">
        <w:rPr>
          <w:rFonts w:ascii="Cambria Math" w:hAnsi="Cambria Math" w:cs="Arial"/>
          <w:b/>
          <w:sz w:val="22"/>
          <w:szCs w:val="22"/>
        </w:rPr>
        <w:t> </w:t>
      </w:r>
      <w:r w:rsidR="008C490E" w:rsidRPr="00201D78">
        <w:rPr>
          <w:rFonts w:ascii="Cambria Math" w:hAnsi="Cambria Math" w:cs="Arial"/>
          <w:b/>
          <w:sz w:val="22"/>
          <w:szCs w:val="22"/>
        </w:rPr>
        <w:t> </w:t>
      </w:r>
      <w:r w:rsidR="008C490E" w:rsidRPr="00201D78">
        <w:rPr>
          <w:rFonts w:ascii="Cambria Math" w:hAnsi="Cambria Math" w:cs="Arial"/>
          <w:b/>
          <w:sz w:val="22"/>
          <w:szCs w:val="22"/>
        </w:rPr>
        <w:t> </w:t>
      </w:r>
      <w:r w:rsidR="008C490E" w:rsidRPr="00201D78">
        <w:rPr>
          <w:rFonts w:ascii="Cambria Math" w:hAnsi="Cambria Math" w:cs="Arial"/>
          <w:b/>
          <w:sz w:val="22"/>
          <w:szCs w:val="22"/>
        </w:rPr>
        <w:t> </w:t>
      </w:r>
      <w:r w:rsidR="008C490E" w:rsidRPr="00201D78">
        <w:rPr>
          <w:rFonts w:ascii="Arial" w:hAnsi="Arial" w:cs="Arial"/>
          <w:b/>
          <w:sz w:val="22"/>
          <w:szCs w:val="22"/>
        </w:rPr>
        <w:fldChar w:fldCharType="end"/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E65165" w:rsidP="00B02F0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E65165">
      <w:rPr>
        <w:rFonts w:ascii="Arial" w:hAnsi="Arial" w:cs="Arial"/>
        <w:i/>
        <w:sz w:val="20"/>
      </w:rPr>
      <w:t>UKC Maribor</w:t>
    </w:r>
    <w:r w:rsidRPr="00E65165">
      <w:rPr>
        <w:rFonts w:ascii="Arial" w:hAnsi="Arial" w:cs="Arial"/>
        <w:i/>
        <w:sz w:val="20"/>
      </w:rPr>
      <w:tab/>
      <w:t>Nabava opreme za nadzor vitalnih funkcij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eP/R2YRgkSus2skWYuqPmomSucnDZ0un1zEapuBUFoKMMfEhAyegBg3Vx6yUpnCRjXzG2R+6DWCDt+9O8X34g==" w:salt="flh2MJxJB+KKyv9RpzwZr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A3B38"/>
    <w:rsid w:val="001D4F02"/>
    <w:rsid w:val="001E4AD9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88D"/>
    <w:rsid w:val="005F7EDD"/>
    <w:rsid w:val="0061199C"/>
    <w:rsid w:val="00615227"/>
    <w:rsid w:val="00616CBC"/>
    <w:rsid w:val="006221D7"/>
    <w:rsid w:val="00627076"/>
    <w:rsid w:val="00645465"/>
    <w:rsid w:val="00653A9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490E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532A1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65165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23F5F-1772-4A0C-9DDE-1982B656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6</cp:revision>
  <cp:lastPrinted>2018-10-04T07:15:00Z</cp:lastPrinted>
  <dcterms:created xsi:type="dcterms:W3CDTF">2021-08-09T09:20:00Z</dcterms:created>
  <dcterms:modified xsi:type="dcterms:W3CDTF">2021-08-13T06:03:00Z</dcterms:modified>
</cp:coreProperties>
</file>